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F976" w14:textId="46EA1E64" w:rsidR="00F20052" w:rsidRPr="00A04985" w:rsidRDefault="00F20052">
      <w:pPr>
        <w:rPr>
          <w:rFonts w:ascii="Aptos" w:hAnsi="Aptos"/>
          <w:b/>
          <w:bCs/>
          <w:sz w:val="32"/>
          <w:szCs w:val="32"/>
        </w:rPr>
      </w:pPr>
      <w:r w:rsidRPr="00A04985">
        <w:rPr>
          <w:rFonts w:ascii="Aptos" w:hAnsi="Aptos"/>
          <w:b/>
          <w:bCs/>
          <w:sz w:val="32"/>
          <w:szCs w:val="32"/>
        </w:rPr>
        <w:t>Evangelization News</w:t>
      </w:r>
    </w:p>
    <w:p w14:paraId="11E75524" w14:textId="0358B67A" w:rsidR="009C2D8F" w:rsidRPr="00A04985" w:rsidRDefault="009C2D8F" w:rsidP="009C2D8F">
      <w:pPr>
        <w:spacing w:after="0" w:line="20" w:lineRule="atLeast"/>
        <w:rPr>
          <w:rFonts w:ascii="Aptos" w:hAnsi="Aptos"/>
          <w:i/>
          <w:iCs/>
          <w:sz w:val="22"/>
          <w:szCs w:val="22"/>
        </w:rPr>
      </w:pPr>
      <w:r w:rsidRPr="00A04985">
        <w:rPr>
          <w:rFonts w:ascii="Aptos" w:hAnsi="Aptos"/>
          <w:i/>
          <w:iCs/>
          <w:sz w:val="22"/>
          <w:szCs w:val="22"/>
        </w:rPr>
        <w:t xml:space="preserve">It is the mission of the </w:t>
      </w:r>
      <w:r w:rsidRPr="00A04985">
        <w:rPr>
          <w:rFonts w:ascii="Aptos" w:hAnsi="Aptos"/>
          <w:b/>
          <w:bCs/>
          <w:i/>
          <w:iCs/>
          <w:sz w:val="22"/>
          <w:szCs w:val="22"/>
        </w:rPr>
        <w:t>EVANGELIZATION TEAM</w:t>
      </w:r>
      <w:r w:rsidRPr="00A04985">
        <w:rPr>
          <w:rFonts w:ascii="Aptos" w:hAnsi="Aptos"/>
          <w:i/>
          <w:iCs/>
          <w:sz w:val="22"/>
          <w:szCs w:val="22"/>
        </w:rPr>
        <w:t xml:space="preserve"> to work with and for the community of Mary, Queen of Heaven to offer studies, speakers, classes and more, to assist the people of God in growing closer to our Lord. We welcome your ideas and participation, contact Barbara Yoder, Director of Evangelization, </w:t>
      </w:r>
      <w:hyperlink r:id="rId5" w:history="1">
        <w:r w:rsidRPr="00A04985">
          <w:rPr>
            <w:rStyle w:val="Hyperlink"/>
            <w:rFonts w:ascii="Aptos" w:hAnsi="Aptos"/>
            <w:i/>
            <w:iCs/>
            <w:color w:val="auto"/>
            <w:sz w:val="22"/>
            <w:szCs w:val="22"/>
          </w:rPr>
          <w:t>yoder@stbernardtc.org</w:t>
        </w:r>
      </w:hyperlink>
      <w:r w:rsidRPr="00A04985">
        <w:rPr>
          <w:rFonts w:ascii="Aptos" w:hAnsi="Aptos"/>
          <w:i/>
          <w:iCs/>
          <w:sz w:val="22"/>
          <w:szCs w:val="22"/>
        </w:rPr>
        <w:t xml:space="preserve"> or 513-353-4207 ext. 5</w:t>
      </w:r>
    </w:p>
    <w:p w14:paraId="4D40D8C9" w14:textId="1C5A5D99" w:rsidR="00E903FE" w:rsidRDefault="004319E6" w:rsidP="00E903FE">
      <w:pPr>
        <w:spacing w:after="0" w:line="240" w:lineRule="auto"/>
        <w:rPr>
          <w:rFonts w:ascii="Aptos" w:eastAsia="Times New Roman" w:hAnsi="Aptos" w:cs="Times New Roman"/>
          <w:kern w:val="0"/>
          <w14:ligatures w14:val="none"/>
        </w:rPr>
      </w:pPr>
      <w:r>
        <w:rPr>
          <w:rFonts w:ascii="Aptos" w:eastAsia="Times New Roman" w:hAnsi="Aptos" w:cs="Times New Roman"/>
          <w:b/>
          <w:bCs/>
          <w:noProof/>
          <w:kern w:val="0"/>
          <w:u w:val="single"/>
        </w:rPr>
        <w:drawing>
          <wp:anchor distT="0" distB="0" distL="114300" distR="114300" simplePos="0" relativeHeight="251658240" behindDoc="1" locked="0" layoutInCell="1" allowOverlap="1" wp14:anchorId="09E4417E" wp14:editId="71A1BB77">
            <wp:simplePos x="0" y="0"/>
            <wp:positionH relativeFrom="column">
              <wp:posOffset>3190875</wp:posOffset>
            </wp:positionH>
            <wp:positionV relativeFrom="paragraph">
              <wp:posOffset>186055</wp:posOffset>
            </wp:positionV>
            <wp:extent cx="2796698" cy="1800225"/>
            <wp:effectExtent l="0" t="0" r="3810" b="0"/>
            <wp:wrapTight wrapText="bothSides">
              <wp:wrapPolygon edited="0">
                <wp:start x="0" y="0"/>
                <wp:lineTo x="0" y="21257"/>
                <wp:lineTo x="21482" y="21257"/>
                <wp:lineTo x="21482" y="0"/>
                <wp:lineTo x="0" y="0"/>
              </wp:wrapPolygon>
            </wp:wrapTight>
            <wp:docPr id="121961205" name="Picture 1" descr="A book cover with a road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1205" name="Picture 1" descr="A book cover with a road and a tre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6698" cy="1800225"/>
                    </a:xfrm>
                    <a:prstGeom prst="rect">
                      <a:avLst/>
                    </a:prstGeom>
                  </pic:spPr>
                </pic:pic>
              </a:graphicData>
            </a:graphic>
          </wp:anchor>
        </w:drawing>
      </w:r>
    </w:p>
    <w:p w14:paraId="45C72297" w14:textId="26A829DA" w:rsidR="00715634" w:rsidRPr="00B11D82" w:rsidRDefault="00715634" w:rsidP="003E1B0F">
      <w:pPr>
        <w:spacing w:after="0" w:line="240" w:lineRule="auto"/>
        <w:rPr>
          <w:rFonts w:ascii="Aptos" w:eastAsia="Times New Roman" w:hAnsi="Aptos" w:cs="Times New Roman"/>
          <w:color w:val="0070C0"/>
          <w:kern w:val="0"/>
          <w14:ligatures w14:val="none"/>
        </w:rPr>
      </w:pPr>
      <w:r w:rsidRPr="00B11D82">
        <w:rPr>
          <w:rFonts w:ascii="Aptos" w:eastAsia="Times New Roman" w:hAnsi="Aptos" w:cs="Times New Roman"/>
          <w:b/>
          <w:bCs/>
          <w:color w:val="0070C0"/>
          <w:kern w:val="0"/>
          <w:u w:val="single"/>
          <w14:ligatures w14:val="none"/>
        </w:rPr>
        <w:t>Bible Study – The Gospel of Luke</w:t>
      </w:r>
    </w:p>
    <w:p w14:paraId="23F2D3A4" w14:textId="25D817CB" w:rsidR="00715634" w:rsidRPr="00960F0C" w:rsidRDefault="00715634" w:rsidP="003E1B0F">
      <w:pPr>
        <w:spacing w:after="0" w:line="240" w:lineRule="auto"/>
        <w:rPr>
          <w:rFonts w:ascii="Aptos" w:eastAsia="Times New Roman" w:hAnsi="Aptos" w:cs="Times New Roman"/>
          <w:kern w:val="0"/>
          <w14:ligatures w14:val="none"/>
        </w:rPr>
      </w:pPr>
      <w:r w:rsidRPr="000611DA">
        <w:rPr>
          <w:rFonts w:ascii="Aptos" w:eastAsia="Times New Roman" w:hAnsi="Aptos" w:cs="Times New Roman"/>
          <w:kern w:val="0"/>
          <w14:ligatures w14:val="none"/>
        </w:rPr>
        <w:t xml:space="preserve">Join others </w:t>
      </w:r>
      <w:r w:rsidR="0086126F" w:rsidRPr="000611DA">
        <w:rPr>
          <w:rFonts w:ascii="Aptos" w:eastAsia="Times New Roman" w:hAnsi="Aptos" w:cs="Times New Roman"/>
          <w:kern w:val="0"/>
          <w14:ligatures w14:val="none"/>
        </w:rPr>
        <w:t xml:space="preserve">in studying the </w:t>
      </w:r>
      <w:r w:rsidR="0086126F" w:rsidRPr="00885348">
        <w:rPr>
          <w:rFonts w:ascii="Aptos" w:eastAsia="Times New Roman" w:hAnsi="Aptos" w:cs="Times New Roman"/>
          <w:b/>
          <w:bCs/>
          <w:kern w:val="0"/>
          <w:u w:val="single"/>
          <w14:ligatures w14:val="none"/>
        </w:rPr>
        <w:t>Gospel of Luke making use of Ascension Press</w:t>
      </w:r>
      <w:r w:rsidR="000611DA" w:rsidRPr="00885348">
        <w:rPr>
          <w:rFonts w:ascii="Aptos" w:eastAsia="Times New Roman" w:hAnsi="Aptos" w:cs="Times New Roman"/>
          <w:b/>
          <w:bCs/>
          <w:kern w:val="0"/>
          <w:u w:val="single"/>
          <w14:ligatures w14:val="none"/>
        </w:rPr>
        <w:t>/Jeff Cavin</w:t>
      </w:r>
      <w:r w:rsidR="0086126F" w:rsidRPr="00885348">
        <w:rPr>
          <w:rFonts w:ascii="Aptos" w:eastAsia="Times New Roman" w:hAnsi="Aptos" w:cs="Times New Roman"/>
          <w:b/>
          <w:bCs/>
          <w:kern w:val="0"/>
          <w:u w:val="single"/>
          <w14:ligatures w14:val="none"/>
        </w:rPr>
        <w:t>’</w:t>
      </w:r>
      <w:r w:rsidR="000611DA" w:rsidRPr="00885348">
        <w:rPr>
          <w:rFonts w:ascii="Aptos" w:eastAsia="Times New Roman" w:hAnsi="Aptos" w:cs="Times New Roman"/>
          <w:b/>
          <w:bCs/>
          <w:kern w:val="0"/>
          <w:u w:val="single"/>
          <w14:ligatures w14:val="none"/>
        </w:rPr>
        <w:t>s</w:t>
      </w:r>
      <w:r w:rsidR="0086126F" w:rsidRPr="000611DA">
        <w:rPr>
          <w:rFonts w:ascii="Aptos" w:eastAsia="Times New Roman" w:hAnsi="Aptos" w:cs="Times New Roman"/>
          <w:kern w:val="0"/>
          <w14:ligatures w14:val="none"/>
        </w:rPr>
        <w:t xml:space="preserve"> </w:t>
      </w:r>
      <w:r w:rsidR="0086126F" w:rsidRPr="00885348">
        <w:rPr>
          <w:rFonts w:ascii="Aptos" w:eastAsia="Times New Roman" w:hAnsi="Aptos" w:cs="Times New Roman"/>
          <w:b/>
          <w:bCs/>
          <w:kern w:val="0"/>
          <w:u w:val="single"/>
          <w14:ligatures w14:val="none"/>
        </w:rPr>
        <w:t>video and book study series</w:t>
      </w:r>
      <w:r w:rsidR="0086126F" w:rsidRPr="000611DA">
        <w:rPr>
          <w:rFonts w:ascii="Aptos" w:eastAsia="Times New Roman" w:hAnsi="Aptos" w:cs="Times New Roman"/>
          <w:kern w:val="0"/>
          <w14:ligatures w14:val="none"/>
        </w:rPr>
        <w:t xml:space="preserve">.  Barb Yoder will facilitate, and </w:t>
      </w:r>
      <w:r w:rsidR="00516096" w:rsidRPr="000611DA">
        <w:rPr>
          <w:rFonts w:ascii="Aptos" w:eastAsia="Times New Roman" w:hAnsi="Aptos" w:cs="Times New Roman"/>
          <w:kern w:val="0"/>
          <w14:ligatures w14:val="none"/>
        </w:rPr>
        <w:t xml:space="preserve">the meetings will take place on Thursday mornings, beginning </w:t>
      </w:r>
      <w:r w:rsidR="005B304D" w:rsidRPr="000611DA">
        <w:rPr>
          <w:rFonts w:ascii="Aptos" w:eastAsia="Times New Roman" w:hAnsi="Aptos" w:cs="Times New Roman"/>
          <w:kern w:val="0"/>
          <w14:ligatures w14:val="none"/>
        </w:rPr>
        <w:t>January 15</w:t>
      </w:r>
      <w:r w:rsidR="005B304D" w:rsidRPr="000611DA">
        <w:rPr>
          <w:rFonts w:ascii="Aptos" w:eastAsia="Times New Roman" w:hAnsi="Aptos" w:cs="Times New Roman"/>
          <w:kern w:val="0"/>
          <w:vertAlign w:val="superscript"/>
          <w14:ligatures w14:val="none"/>
        </w:rPr>
        <w:t>th</w:t>
      </w:r>
      <w:r w:rsidR="005B304D" w:rsidRPr="000611DA">
        <w:rPr>
          <w:rFonts w:ascii="Aptos" w:eastAsia="Times New Roman" w:hAnsi="Aptos" w:cs="Times New Roman"/>
          <w:kern w:val="0"/>
          <w14:ligatures w14:val="none"/>
        </w:rPr>
        <w:t xml:space="preserve">, 10 a.m. </w:t>
      </w:r>
      <w:r w:rsidR="00B11D82">
        <w:rPr>
          <w:rFonts w:ascii="Aptos" w:eastAsia="Times New Roman" w:hAnsi="Aptos" w:cs="Times New Roman"/>
          <w:kern w:val="0"/>
          <w14:ligatures w14:val="none"/>
        </w:rPr>
        <w:t xml:space="preserve">for 8 consecutive Thursdays </w:t>
      </w:r>
      <w:r w:rsidR="005B304D" w:rsidRPr="000611DA">
        <w:rPr>
          <w:rFonts w:ascii="Aptos" w:eastAsia="Times New Roman" w:hAnsi="Aptos" w:cs="Times New Roman"/>
          <w:kern w:val="0"/>
          <w14:ligatures w14:val="none"/>
        </w:rPr>
        <w:t>at St. Bernard</w:t>
      </w:r>
      <w:r w:rsidR="00B11D82">
        <w:rPr>
          <w:rFonts w:ascii="Aptos" w:eastAsia="Times New Roman" w:hAnsi="Aptos" w:cs="Times New Roman"/>
          <w:kern w:val="0"/>
          <w14:ligatures w14:val="none"/>
        </w:rPr>
        <w:t xml:space="preserve">. </w:t>
      </w:r>
      <w:r w:rsidR="000611DA">
        <w:rPr>
          <w:rFonts w:ascii="Aptos" w:eastAsia="Times New Roman" w:hAnsi="Aptos" w:cs="Times New Roman"/>
          <w:kern w:val="0"/>
          <w14:ligatures w14:val="none"/>
        </w:rPr>
        <w:t>The wo</w:t>
      </w:r>
      <w:r w:rsidR="000611DA" w:rsidRPr="000611DA">
        <w:rPr>
          <w:rFonts w:ascii="Aptos" w:eastAsia="Times New Roman" w:hAnsi="Aptos" w:cs="Times New Roman"/>
          <w:kern w:val="0"/>
          <w14:ligatures w14:val="none"/>
        </w:rPr>
        <w:t xml:space="preserve">rkbook </w:t>
      </w:r>
      <w:r w:rsidR="005B304D" w:rsidRPr="000611DA">
        <w:rPr>
          <w:rFonts w:ascii="Aptos" w:eastAsia="Times New Roman" w:hAnsi="Aptos" w:cs="Times New Roman"/>
          <w:kern w:val="0"/>
          <w14:ligatures w14:val="none"/>
        </w:rPr>
        <w:t>can be purchased from AscensionPress.com.</w:t>
      </w:r>
      <w:r w:rsidR="004319E6">
        <w:rPr>
          <w:rFonts w:ascii="Aptos" w:eastAsia="Times New Roman" w:hAnsi="Aptos" w:cs="Times New Roman"/>
          <w:kern w:val="0"/>
          <w14:ligatures w14:val="none"/>
        </w:rPr>
        <w:t xml:space="preserve"> or by contacting Barb at the email or phone below.</w:t>
      </w:r>
      <w:r w:rsidR="005B304D" w:rsidRPr="000611DA">
        <w:rPr>
          <w:rFonts w:ascii="Aptos" w:eastAsia="Times New Roman" w:hAnsi="Aptos" w:cs="Times New Roman"/>
          <w:kern w:val="0"/>
          <w14:ligatures w14:val="none"/>
        </w:rPr>
        <w:t xml:space="preserve"> </w:t>
      </w:r>
      <w:r w:rsidR="00B11D82" w:rsidRPr="00885348">
        <w:rPr>
          <w:rFonts w:ascii="Aptos" w:eastAsia="Times New Roman" w:hAnsi="Aptos" w:cs="Times New Roman"/>
          <w:b/>
          <w:bCs/>
          <w:kern w:val="0"/>
          <w14:ligatures w14:val="none"/>
        </w:rPr>
        <w:t>Please register</w:t>
      </w:r>
      <w:r w:rsidR="0004337B" w:rsidRPr="00885348">
        <w:rPr>
          <w:rFonts w:ascii="Aptos" w:eastAsia="Times New Roman" w:hAnsi="Aptos" w:cs="Times New Roman"/>
          <w:b/>
          <w:bCs/>
          <w:kern w:val="0"/>
          <w14:ligatures w14:val="none"/>
        </w:rPr>
        <w:t xml:space="preserve"> for the study</w:t>
      </w:r>
      <w:r w:rsidR="00B11D82">
        <w:rPr>
          <w:rFonts w:ascii="Aptos" w:eastAsia="Times New Roman" w:hAnsi="Aptos" w:cs="Times New Roman"/>
          <w:kern w:val="0"/>
          <w14:ligatures w14:val="none"/>
        </w:rPr>
        <w:t xml:space="preserve"> by email: </w:t>
      </w:r>
      <w:hyperlink r:id="rId7" w:history="1">
        <w:r w:rsidR="00B11D82" w:rsidRPr="00960F0C">
          <w:rPr>
            <w:rStyle w:val="Hyperlink"/>
            <w:rFonts w:ascii="Aptos" w:eastAsia="Times New Roman" w:hAnsi="Aptos" w:cs="Times New Roman"/>
            <w:color w:val="auto"/>
            <w:kern w:val="0"/>
            <w14:ligatures w14:val="none"/>
          </w:rPr>
          <w:t>yoder@stbernardtc.org</w:t>
        </w:r>
      </w:hyperlink>
      <w:r w:rsidR="00B11D82" w:rsidRPr="00960F0C">
        <w:rPr>
          <w:rFonts w:ascii="Aptos" w:eastAsia="Times New Roman" w:hAnsi="Aptos" w:cs="Times New Roman"/>
          <w:kern w:val="0"/>
          <w14:ligatures w14:val="none"/>
        </w:rPr>
        <w:t xml:space="preserve"> or call 513-353-4207 ext. 5.</w:t>
      </w:r>
    </w:p>
    <w:p w14:paraId="64501CB7" w14:textId="7448B07E" w:rsidR="00715634" w:rsidRPr="000611DA" w:rsidRDefault="004C7868" w:rsidP="003E1B0F">
      <w:pPr>
        <w:spacing w:after="0" w:line="240" w:lineRule="auto"/>
        <w:rPr>
          <w:rFonts w:ascii="Aptos" w:eastAsia="Times New Roman" w:hAnsi="Aptos" w:cs="Times New Roman"/>
          <w:b/>
          <w:bCs/>
          <w:kern w:val="0"/>
          <w:u w:val="single"/>
          <w14:ligatures w14:val="none"/>
        </w:rPr>
      </w:pPr>
      <w:r>
        <w:rPr>
          <w:noProof/>
        </w:rPr>
        <w:drawing>
          <wp:anchor distT="0" distB="0" distL="114300" distR="114300" simplePos="0" relativeHeight="251659264" behindDoc="1" locked="0" layoutInCell="1" allowOverlap="1" wp14:anchorId="15349D55" wp14:editId="58AFA722">
            <wp:simplePos x="0" y="0"/>
            <wp:positionH relativeFrom="column">
              <wp:posOffset>-38100</wp:posOffset>
            </wp:positionH>
            <wp:positionV relativeFrom="paragraph">
              <wp:posOffset>59055</wp:posOffset>
            </wp:positionV>
            <wp:extent cx="1147445" cy="1162050"/>
            <wp:effectExtent l="0" t="0" r="0" b="0"/>
            <wp:wrapTight wrapText="bothSides">
              <wp:wrapPolygon edited="0">
                <wp:start x="10041" y="0"/>
                <wp:lineTo x="3945" y="3187"/>
                <wp:lineTo x="2869" y="4249"/>
                <wp:lineTo x="2869" y="5666"/>
                <wp:lineTo x="0" y="6728"/>
                <wp:lineTo x="0" y="11685"/>
                <wp:lineTo x="1793" y="16997"/>
                <wp:lineTo x="1793" y="21246"/>
                <wp:lineTo x="20441" y="21246"/>
                <wp:lineTo x="19723" y="16997"/>
                <wp:lineTo x="21158" y="13102"/>
                <wp:lineTo x="21158" y="6728"/>
                <wp:lineTo x="19365" y="5666"/>
                <wp:lineTo x="19723" y="4249"/>
                <wp:lineTo x="14703" y="354"/>
                <wp:lineTo x="12551" y="0"/>
                <wp:lineTo x="10041" y="0"/>
              </wp:wrapPolygon>
            </wp:wrapTight>
            <wp:docPr id="442301440" name="Picture 2" descr="philadelphia House of Fellowship, Singapore » Youth Min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adelphia House of Fellowship, Singapore » Youth Minist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744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87EFF5" w14:textId="52B7F6E5" w:rsidR="00D01250" w:rsidRPr="00415E81" w:rsidRDefault="00D01250" w:rsidP="003E1B0F">
      <w:pPr>
        <w:spacing w:after="0" w:line="240" w:lineRule="auto"/>
        <w:rPr>
          <w:rFonts w:ascii="Aptos" w:eastAsia="Times New Roman" w:hAnsi="Aptos" w:cs="Times New Roman"/>
          <w:b/>
          <w:bCs/>
          <w:color w:val="D5393D" w:themeColor="accent6"/>
          <w:kern w:val="0"/>
          <w:u w:val="single"/>
          <w14:ligatures w14:val="none"/>
        </w:rPr>
      </w:pPr>
      <w:r w:rsidRPr="00415E81">
        <w:rPr>
          <w:rFonts w:ascii="Aptos" w:eastAsia="Times New Roman" w:hAnsi="Aptos" w:cs="Times New Roman"/>
          <w:b/>
          <w:bCs/>
          <w:color w:val="D5393D" w:themeColor="accent6"/>
          <w:kern w:val="0"/>
          <w:u w:val="single"/>
          <w14:ligatures w14:val="none"/>
        </w:rPr>
        <w:t>Junior High and High School</w:t>
      </w:r>
      <w:r w:rsidR="001A3E80">
        <w:rPr>
          <w:rFonts w:ascii="Aptos" w:eastAsia="Times New Roman" w:hAnsi="Aptos" w:cs="Times New Roman"/>
          <w:b/>
          <w:bCs/>
          <w:color w:val="D5393D" w:themeColor="accent6"/>
          <w:kern w:val="0"/>
          <w:u w:val="single"/>
          <w14:ligatures w14:val="none"/>
        </w:rPr>
        <w:t xml:space="preserve"> Youth Ministry,</w:t>
      </w:r>
      <w:r w:rsidRPr="00415E81">
        <w:rPr>
          <w:rFonts w:ascii="Aptos" w:eastAsia="Times New Roman" w:hAnsi="Aptos" w:cs="Times New Roman"/>
          <w:b/>
          <w:bCs/>
          <w:color w:val="D5393D" w:themeColor="accent6"/>
          <w:kern w:val="0"/>
          <w:u w:val="single"/>
          <w14:ligatures w14:val="none"/>
        </w:rPr>
        <w:t xml:space="preserve"> </w:t>
      </w:r>
      <w:r w:rsidR="00F41C1D" w:rsidRPr="00415E81">
        <w:rPr>
          <w:rFonts w:ascii="Aptos" w:eastAsia="Times New Roman" w:hAnsi="Aptos" w:cs="Times New Roman"/>
          <w:b/>
          <w:bCs/>
          <w:color w:val="D5393D" w:themeColor="accent6"/>
          <w:kern w:val="0"/>
          <w:u w:val="single"/>
          <w14:ligatures w14:val="none"/>
        </w:rPr>
        <w:t>HOLY HOUR</w:t>
      </w:r>
    </w:p>
    <w:p w14:paraId="5D4CD0E9" w14:textId="572E7979" w:rsidR="00F41C1D" w:rsidRDefault="00F41C1D" w:rsidP="003E1B0F">
      <w:pPr>
        <w:spacing w:after="0" w:line="240" w:lineRule="auto"/>
        <w:rPr>
          <w:rFonts w:ascii="Aptos" w:eastAsia="Times New Roman" w:hAnsi="Aptos" w:cs="Times New Roman"/>
          <w:kern w:val="0"/>
          <w14:ligatures w14:val="none"/>
        </w:rPr>
      </w:pPr>
      <w:r>
        <w:rPr>
          <w:rFonts w:ascii="Aptos" w:eastAsia="Times New Roman" w:hAnsi="Aptos" w:cs="Times New Roman"/>
          <w:kern w:val="0"/>
          <w14:ligatures w14:val="none"/>
        </w:rPr>
        <w:t>December 1</w:t>
      </w:r>
      <w:r w:rsidRPr="00F41C1D">
        <w:rPr>
          <w:rFonts w:ascii="Aptos" w:eastAsia="Times New Roman" w:hAnsi="Aptos" w:cs="Times New Roman"/>
          <w:kern w:val="0"/>
          <w:vertAlign w:val="superscript"/>
          <w14:ligatures w14:val="none"/>
        </w:rPr>
        <w:t>st</w:t>
      </w:r>
      <w:r>
        <w:rPr>
          <w:rFonts w:ascii="Aptos" w:eastAsia="Times New Roman" w:hAnsi="Aptos" w:cs="Times New Roman"/>
          <w:kern w:val="0"/>
          <w14:ligatures w14:val="none"/>
        </w:rPr>
        <w:t xml:space="preserve"> at 7 p.m., St. James Church. </w:t>
      </w:r>
      <w:r w:rsidR="00B22311">
        <w:rPr>
          <w:rFonts w:ascii="Aptos" w:eastAsia="Times New Roman" w:hAnsi="Aptos" w:cs="Times New Roman"/>
          <w:kern w:val="0"/>
          <w14:ligatures w14:val="none"/>
        </w:rPr>
        <w:t xml:space="preserve">This is the time to prepare ourselves during Advent with prayer, scripture readings and singing as we reflect on how to </w:t>
      </w:r>
      <w:r w:rsidR="00415E81">
        <w:rPr>
          <w:rFonts w:ascii="Aptos" w:eastAsia="Times New Roman" w:hAnsi="Aptos" w:cs="Times New Roman"/>
          <w:kern w:val="0"/>
          <w14:ligatures w14:val="none"/>
        </w:rPr>
        <w:t>get ready spiritually for the birth of Christ.</w:t>
      </w:r>
    </w:p>
    <w:p w14:paraId="2A08A144" w14:textId="5678D322" w:rsidR="001A3E80" w:rsidRDefault="001A3E80" w:rsidP="003E1B0F">
      <w:pPr>
        <w:spacing w:after="0" w:line="240" w:lineRule="auto"/>
        <w:rPr>
          <w:rFonts w:ascii="Aptos" w:eastAsia="Times New Roman" w:hAnsi="Aptos" w:cs="Times New Roman"/>
          <w:b/>
          <w:bCs/>
          <w:color w:val="D5393D" w:themeColor="accent6"/>
          <w:kern w:val="0"/>
          <w:u w:val="single"/>
          <w14:ligatures w14:val="none"/>
        </w:rPr>
      </w:pPr>
    </w:p>
    <w:p w14:paraId="6526381B" w14:textId="32504DE3" w:rsidR="00415E81" w:rsidRPr="00415E81" w:rsidRDefault="001A3E80" w:rsidP="003E1B0F">
      <w:pPr>
        <w:spacing w:after="0" w:line="240" w:lineRule="auto"/>
        <w:rPr>
          <w:rFonts w:ascii="Aptos" w:eastAsia="Times New Roman" w:hAnsi="Aptos" w:cs="Times New Roman"/>
          <w:b/>
          <w:bCs/>
          <w:color w:val="D5393D" w:themeColor="accent6"/>
          <w:kern w:val="0"/>
          <w:u w:val="single"/>
          <w14:ligatures w14:val="none"/>
        </w:rPr>
      </w:pPr>
      <w:r>
        <w:rPr>
          <w:rFonts w:ascii="Aptos" w:eastAsia="Times New Roman" w:hAnsi="Aptos" w:cs="Times New Roman"/>
          <w:b/>
          <w:bCs/>
          <w:color w:val="D5393D" w:themeColor="accent6"/>
          <w:kern w:val="0"/>
          <w:u w:val="single"/>
          <w14:ligatures w14:val="none"/>
        </w:rPr>
        <w:t xml:space="preserve">Junior High Youth Ministry: </w:t>
      </w:r>
      <w:r w:rsidR="00415E81" w:rsidRPr="00415E81">
        <w:rPr>
          <w:rFonts w:ascii="Aptos" w:eastAsia="Times New Roman" w:hAnsi="Aptos" w:cs="Times New Roman"/>
          <w:b/>
          <w:bCs/>
          <w:color w:val="D5393D" w:themeColor="accent6"/>
          <w:kern w:val="0"/>
          <w:u w:val="single"/>
          <w14:ligatures w14:val="none"/>
        </w:rPr>
        <w:t>A Winter Ball Fest</w:t>
      </w:r>
      <w:r w:rsidR="004C7868" w:rsidRPr="004C7868">
        <w:t xml:space="preserve"> </w:t>
      </w:r>
    </w:p>
    <w:p w14:paraId="5FBA3748" w14:textId="5F89F25C" w:rsidR="00415E81" w:rsidRDefault="00C91F43" w:rsidP="003E1B0F">
      <w:pPr>
        <w:spacing w:after="0" w:line="240" w:lineRule="auto"/>
        <w:rPr>
          <w:rFonts w:ascii="Aptos" w:eastAsia="Times New Roman" w:hAnsi="Aptos" w:cs="Times New Roman"/>
          <w:kern w:val="0"/>
          <w14:ligatures w14:val="none"/>
        </w:rPr>
      </w:pPr>
      <w:r>
        <w:rPr>
          <w:rFonts w:ascii="Aptos" w:eastAsia="Times New Roman" w:hAnsi="Aptos" w:cs="Times New Roman"/>
          <w:kern w:val="0"/>
          <w14:ligatures w14:val="none"/>
        </w:rPr>
        <w:t>Wednesday, December 3</w:t>
      </w:r>
      <w:r w:rsidRPr="00C91F43">
        <w:rPr>
          <w:rFonts w:ascii="Aptos" w:eastAsia="Times New Roman" w:hAnsi="Aptos" w:cs="Times New Roman"/>
          <w:kern w:val="0"/>
          <w:vertAlign w:val="superscript"/>
          <w14:ligatures w14:val="none"/>
        </w:rPr>
        <w:t>rd</w:t>
      </w:r>
      <w:r>
        <w:rPr>
          <w:rFonts w:ascii="Aptos" w:eastAsia="Times New Roman" w:hAnsi="Aptos" w:cs="Times New Roman"/>
          <w:kern w:val="0"/>
          <w14:ligatures w14:val="none"/>
        </w:rPr>
        <w:t xml:space="preserve">, 6:30-8p. </w:t>
      </w:r>
      <w:r w:rsidR="00415E81">
        <w:rPr>
          <w:rFonts w:ascii="Aptos" w:eastAsia="Times New Roman" w:hAnsi="Aptos" w:cs="Times New Roman"/>
          <w:i/>
          <w:iCs/>
          <w:kern w:val="0"/>
          <w14:ligatures w14:val="none"/>
        </w:rPr>
        <w:t xml:space="preserve">Serve </w:t>
      </w:r>
      <w:r w:rsidR="001A3E80">
        <w:rPr>
          <w:rFonts w:ascii="Aptos" w:eastAsia="Times New Roman" w:hAnsi="Aptos" w:cs="Times New Roman"/>
          <w:i/>
          <w:iCs/>
          <w:kern w:val="0"/>
          <w14:ligatures w14:val="none"/>
        </w:rPr>
        <w:t>others</w:t>
      </w:r>
      <w:r w:rsidR="00415E81">
        <w:rPr>
          <w:rFonts w:ascii="Aptos" w:eastAsia="Times New Roman" w:hAnsi="Aptos" w:cs="Times New Roman"/>
          <w:i/>
          <w:iCs/>
          <w:kern w:val="0"/>
          <w14:ligatures w14:val="none"/>
        </w:rPr>
        <w:t xml:space="preserve"> who are in need.</w:t>
      </w:r>
      <w:r w:rsidR="00415E81">
        <w:rPr>
          <w:rFonts w:ascii="Aptos" w:eastAsia="Times New Roman" w:hAnsi="Aptos" w:cs="Times New Roman"/>
          <w:kern w:val="0"/>
          <w14:ligatures w14:val="none"/>
        </w:rPr>
        <w:t xml:space="preserve"> </w:t>
      </w:r>
      <w:r w:rsidR="00334034" w:rsidRPr="00C91F43">
        <w:rPr>
          <w:rFonts w:ascii="Aptos" w:eastAsia="Times New Roman" w:hAnsi="Aptos" w:cs="Times New Roman"/>
          <w:b/>
          <w:bCs/>
          <w:kern w:val="0"/>
          <w14:ligatures w14:val="none"/>
        </w:rPr>
        <w:t>Bring a pair of socks to donate</w:t>
      </w:r>
      <w:r w:rsidRPr="00C91F43">
        <w:rPr>
          <w:rFonts w:ascii="Aptos" w:eastAsia="Times New Roman" w:hAnsi="Aptos" w:cs="Times New Roman"/>
          <w:b/>
          <w:bCs/>
          <w:kern w:val="0"/>
          <w14:ligatures w14:val="none"/>
        </w:rPr>
        <w:t xml:space="preserve">. </w:t>
      </w:r>
      <w:r w:rsidR="00464CD2">
        <w:rPr>
          <w:rFonts w:ascii="Aptos" w:eastAsia="Times New Roman" w:hAnsi="Aptos" w:cs="Times New Roman"/>
          <w:kern w:val="0"/>
          <w14:ligatures w14:val="none"/>
        </w:rPr>
        <w:t xml:space="preserve">Also, bring your mismatched and unwanted socks with </w:t>
      </w:r>
      <w:r w:rsidR="001A3E80">
        <w:rPr>
          <w:rFonts w:ascii="Aptos" w:eastAsia="Times New Roman" w:hAnsi="Aptos" w:cs="Times New Roman"/>
          <w:kern w:val="0"/>
          <w14:ligatures w14:val="none"/>
        </w:rPr>
        <w:t>you</w:t>
      </w:r>
      <w:r w:rsidR="00464CD2">
        <w:rPr>
          <w:rFonts w:ascii="Aptos" w:eastAsia="Times New Roman" w:hAnsi="Aptos" w:cs="Times New Roman"/>
          <w:kern w:val="0"/>
          <w14:ligatures w14:val="none"/>
        </w:rPr>
        <w:t xml:space="preserve"> for an indoor snowball event! Hot cocoa </w:t>
      </w:r>
      <w:r w:rsidR="0013340D">
        <w:rPr>
          <w:rFonts w:ascii="Aptos" w:eastAsia="Times New Roman" w:hAnsi="Aptos" w:cs="Times New Roman"/>
          <w:kern w:val="0"/>
          <w14:ligatures w14:val="none"/>
        </w:rPr>
        <w:t>provided</w:t>
      </w:r>
      <w:r w:rsidR="001A3E80">
        <w:rPr>
          <w:rFonts w:ascii="Aptos" w:eastAsia="Times New Roman" w:hAnsi="Aptos" w:cs="Times New Roman"/>
          <w:kern w:val="0"/>
          <w14:ligatures w14:val="none"/>
        </w:rPr>
        <w:t>.  Bring a dessert to share and invite a friend or two!</w:t>
      </w:r>
    </w:p>
    <w:p w14:paraId="1DE1B566" w14:textId="77777777" w:rsidR="001A3E80" w:rsidRPr="00C91F43" w:rsidRDefault="001A3E80" w:rsidP="003E1B0F">
      <w:pPr>
        <w:spacing w:after="0" w:line="240" w:lineRule="auto"/>
        <w:rPr>
          <w:rFonts w:ascii="Aptos" w:eastAsia="Times New Roman" w:hAnsi="Aptos" w:cs="Times New Roman"/>
          <w:kern w:val="0"/>
          <w14:ligatures w14:val="none"/>
        </w:rPr>
      </w:pPr>
    </w:p>
    <w:p w14:paraId="2E3AF5A2" w14:textId="487E9787" w:rsidR="00441B36" w:rsidRPr="00960F0C" w:rsidRDefault="00441B36" w:rsidP="003E1B0F">
      <w:pPr>
        <w:spacing w:after="0" w:line="240" w:lineRule="auto"/>
        <w:rPr>
          <w:rFonts w:ascii="Aptos" w:eastAsia="Times New Roman" w:hAnsi="Aptos" w:cs="Times New Roman"/>
          <w:b/>
          <w:bCs/>
          <w:color w:val="7030A0"/>
          <w:kern w:val="0"/>
          <w:u w:val="single"/>
          <w14:ligatures w14:val="none"/>
        </w:rPr>
      </w:pPr>
      <w:r w:rsidRPr="00960F0C">
        <w:rPr>
          <w:rFonts w:ascii="Aptos" w:eastAsia="Times New Roman" w:hAnsi="Aptos" w:cs="Times New Roman"/>
          <w:b/>
          <w:bCs/>
          <w:color w:val="7030A0"/>
          <w:kern w:val="0"/>
          <w:u w:val="single"/>
          <w14:ligatures w14:val="none"/>
        </w:rPr>
        <w:t xml:space="preserve">Catholic Young Adult </w:t>
      </w:r>
      <w:r w:rsidR="006B1D5C" w:rsidRPr="00960F0C">
        <w:rPr>
          <w:rFonts w:ascii="Aptos" w:eastAsia="Times New Roman" w:hAnsi="Aptos" w:cs="Times New Roman"/>
          <w:b/>
          <w:bCs/>
          <w:color w:val="7030A0"/>
          <w:kern w:val="0"/>
          <w:u w:val="single"/>
          <w14:ligatures w14:val="none"/>
        </w:rPr>
        <w:t>Gatherings</w:t>
      </w:r>
    </w:p>
    <w:p w14:paraId="00F28CFB" w14:textId="0E848DCB" w:rsidR="001013CC" w:rsidRDefault="00350E2C" w:rsidP="0046574F">
      <w:pPr>
        <w:shd w:val="clear" w:color="auto" w:fill="FFFFFF"/>
        <w:spacing w:after="0" w:line="240" w:lineRule="auto"/>
        <w:rPr>
          <w:rFonts w:ascii="Aptos" w:eastAsia="Times New Roman" w:hAnsi="Aptos" w:cs="Times New Roman"/>
          <w:kern w:val="0"/>
          <w14:ligatures w14:val="none"/>
        </w:rPr>
      </w:pPr>
      <w:r w:rsidRPr="00B337F2">
        <w:rPr>
          <w:rFonts w:ascii="Aptos" w:eastAsia="Times New Roman" w:hAnsi="Aptos" w:cs="Arial"/>
          <w:b/>
          <w:bCs/>
          <w:color w:val="3A3B53"/>
          <w:kern w:val="0"/>
          <w14:ligatures w14:val="none"/>
        </w:rPr>
        <w:t>QUEEN CITY CATHOLIC:</w:t>
      </w:r>
      <w:r>
        <w:rPr>
          <w:rFonts w:ascii="Aptos" w:eastAsia="Times New Roman" w:hAnsi="Aptos" w:cs="Arial"/>
          <w:color w:val="3A3B53"/>
          <w:kern w:val="0"/>
          <w14:ligatures w14:val="none"/>
        </w:rPr>
        <w:t xml:space="preserve"> </w:t>
      </w:r>
      <w:r w:rsidR="001661F2" w:rsidRPr="00650068">
        <w:rPr>
          <w:rFonts w:ascii="Aptos" w:eastAsia="Times New Roman" w:hAnsi="Aptos" w:cs="Arial"/>
          <w:color w:val="3A3B53"/>
          <w:kern w:val="0"/>
          <w14:ligatures w14:val="none"/>
        </w:rPr>
        <w:t xml:space="preserve">St. Peter in Chains Basilica, upcoming Sacramental Hub dates: </w:t>
      </w:r>
      <w:r w:rsidR="001661F2" w:rsidRPr="001661F2">
        <w:rPr>
          <w:rFonts w:ascii="Aptos" w:eastAsia="Times New Roman" w:hAnsi="Aptos" w:cs="Arial"/>
          <w:color w:val="3A3B53"/>
          <w:kern w:val="0"/>
          <w14:ligatures w14:val="none"/>
        </w:rPr>
        <w:t>October 21</w:t>
      </w:r>
      <w:r w:rsidR="00650068" w:rsidRPr="00650068">
        <w:rPr>
          <w:rFonts w:ascii="Aptos" w:eastAsia="Times New Roman" w:hAnsi="Aptos" w:cs="Arial"/>
          <w:color w:val="3A3B53"/>
          <w:kern w:val="0"/>
          <w14:ligatures w14:val="none"/>
        </w:rPr>
        <w:t xml:space="preserve">, </w:t>
      </w:r>
      <w:r w:rsidR="001661F2" w:rsidRPr="001661F2">
        <w:rPr>
          <w:rFonts w:ascii="Aptos" w:eastAsia="Times New Roman" w:hAnsi="Aptos" w:cs="Arial"/>
          <w:color w:val="3A3B53"/>
          <w:kern w:val="0"/>
          <w14:ligatures w14:val="none"/>
        </w:rPr>
        <w:t>November 4</w:t>
      </w:r>
      <w:r>
        <w:rPr>
          <w:rFonts w:ascii="Aptos" w:eastAsia="Times New Roman" w:hAnsi="Aptos" w:cs="Arial"/>
          <w:color w:val="3A3B53"/>
          <w:kern w:val="0"/>
          <w14:ligatures w14:val="none"/>
        </w:rPr>
        <w:t xml:space="preserve"> &amp; 18, Dec 2 &amp; 16, Jan 13 &amp; 27, Feb 10 &amp; 24, March 24, Apr 7 &amp; 21, May 19.</w:t>
      </w:r>
      <w:r w:rsidR="001661F2" w:rsidRPr="001661F2">
        <w:rPr>
          <w:rFonts w:ascii="Aptos" w:eastAsia="Times New Roman" w:hAnsi="Aptos" w:cs="Arial"/>
          <w:color w:val="3A3B53"/>
          <w:kern w:val="0"/>
          <w14:ligatures w14:val="none"/>
        </w:rPr>
        <w:br/>
      </w:r>
      <w:r w:rsidR="00B337F2" w:rsidRPr="00B337F2">
        <w:rPr>
          <w:rFonts w:ascii="Aptos" w:eastAsia="Times New Roman" w:hAnsi="Aptos" w:cs="Times New Roman"/>
          <w:b/>
          <w:bCs/>
          <w:kern w:val="0"/>
          <w14:ligatures w14:val="none"/>
        </w:rPr>
        <w:t>WESTSIDE CATHOLIC:</w:t>
      </w:r>
      <w:r w:rsidR="003E1B0F">
        <w:rPr>
          <w:rFonts w:ascii="Aptos" w:eastAsia="Times New Roman" w:hAnsi="Aptos" w:cs="Times New Roman"/>
          <w:kern w:val="0"/>
          <w14:ligatures w14:val="none"/>
        </w:rPr>
        <w:t xml:space="preserve"> Nov </w:t>
      </w:r>
      <w:r w:rsidR="00FE5333">
        <w:rPr>
          <w:rFonts w:ascii="Aptos" w:eastAsia="Times New Roman" w:hAnsi="Aptos" w:cs="Times New Roman"/>
          <w:kern w:val="0"/>
          <w14:ligatures w14:val="none"/>
        </w:rPr>
        <w:t>6</w:t>
      </w:r>
      <w:r w:rsidR="003E1B0F">
        <w:rPr>
          <w:rFonts w:ascii="Aptos" w:eastAsia="Times New Roman" w:hAnsi="Aptos" w:cs="Times New Roman"/>
          <w:kern w:val="0"/>
          <w14:ligatures w14:val="none"/>
        </w:rPr>
        <w:t>, 14, 22 &amp; 26, see below for topics and locations.</w:t>
      </w:r>
    </w:p>
    <w:p w14:paraId="5770DE43" w14:textId="77777777" w:rsidR="0046574F" w:rsidRDefault="0046574F" w:rsidP="0046574F">
      <w:pPr>
        <w:shd w:val="clear" w:color="auto" w:fill="FFFFFF"/>
        <w:spacing w:after="0" w:line="240" w:lineRule="auto"/>
        <w:rPr>
          <w:rFonts w:ascii="Aptos" w:eastAsia="Times New Roman" w:hAnsi="Aptos" w:cs="Times New Roman"/>
          <w:b/>
          <w:bCs/>
          <w:kern w:val="0"/>
          <w:u w:val="single"/>
          <w14:ligatures w14:val="none"/>
        </w:rPr>
      </w:pPr>
    </w:p>
    <w:p w14:paraId="79500F62" w14:textId="1D93F5EA" w:rsidR="0046574F" w:rsidRPr="0013340D" w:rsidRDefault="0046574F" w:rsidP="0046574F">
      <w:pPr>
        <w:shd w:val="clear" w:color="auto" w:fill="FFFFFF"/>
        <w:spacing w:after="0" w:line="240" w:lineRule="auto"/>
        <w:rPr>
          <w:rFonts w:ascii="Aptos" w:eastAsia="Times New Roman" w:hAnsi="Aptos" w:cs="Times New Roman"/>
          <w:b/>
          <w:bCs/>
          <w:kern w:val="0"/>
          <w:u w:val="single"/>
          <w14:ligatures w14:val="none"/>
        </w:rPr>
      </w:pPr>
      <w:r w:rsidRPr="0013340D">
        <w:rPr>
          <w:rFonts w:ascii="Aptos" w:eastAsia="Times New Roman" w:hAnsi="Aptos" w:cs="Times New Roman"/>
          <w:b/>
          <w:bCs/>
          <w:kern w:val="0"/>
          <w:u w:val="single"/>
          <w14:ligatures w14:val="none"/>
        </w:rPr>
        <w:t xml:space="preserve">Date Change </w:t>
      </w:r>
      <w:r w:rsidR="00E87C9A" w:rsidRPr="0013340D">
        <w:rPr>
          <w:rFonts w:ascii="Aptos" w:eastAsia="Times New Roman" w:hAnsi="Aptos" w:cs="Times New Roman"/>
          <w:b/>
          <w:bCs/>
          <w:kern w:val="0"/>
          <w:u w:val="single"/>
          <w14:ligatures w14:val="none"/>
        </w:rPr>
        <w:t>–</w:t>
      </w:r>
      <w:r w:rsidRPr="0013340D">
        <w:rPr>
          <w:rFonts w:ascii="Aptos" w:eastAsia="Times New Roman" w:hAnsi="Aptos" w:cs="Times New Roman"/>
          <w:b/>
          <w:bCs/>
          <w:kern w:val="0"/>
          <w:u w:val="single"/>
          <w14:ligatures w14:val="none"/>
        </w:rPr>
        <w:t xml:space="preserve"> </w:t>
      </w:r>
      <w:r w:rsidR="00E87C9A" w:rsidRPr="0013340D">
        <w:rPr>
          <w:rFonts w:ascii="Aptos" w:eastAsia="Times New Roman" w:hAnsi="Aptos" w:cs="Times New Roman"/>
          <w:b/>
          <w:bCs/>
          <w:kern w:val="0"/>
          <w:u w:val="single"/>
          <w14:ligatures w14:val="none"/>
        </w:rPr>
        <w:t>PSR FIRST COMMUNION</w:t>
      </w:r>
      <w:r w:rsidR="00C20305">
        <w:rPr>
          <w:rFonts w:ascii="Aptos" w:eastAsia="Times New Roman" w:hAnsi="Aptos" w:cs="Times New Roman"/>
          <w:b/>
          <w:bCs/>
          <w:kern w:val="0"/>
          <w:u w:val="single"/>
          <w14:ligatures w14:val="none"/>
        </w:rPr>
        <w:t xml:space="preserve"> PARENT MEETING</w:t>
      </w:r>
    </w:p>
    <w:p w14:paraId="5BE70E57" w14:textId="7C831E9F" w:rsidR="00E87C9A" w:rsidRDefault="008648C8" w:rsidP="0046574F">
      <w:pPr>
        <w:shd w:val="clear" w:color="auto" w:fill="FFFFFF"/>
        <w:spacing w:after="0" w:line="240" w:lineRule="auto"/>
        <w:rPr>
          <w:rFonts w:ascii="Aptos" w:eastAsia="Times New Roman" w:hAnsi="Aptos" w:cs="Times New Roman"/>
          <w:kern w:val="0"/>
          <w14:ligatures w14:val="none"/>
        </w:rPr>
      </w:pPr>
      <w:r w:rsidRPr="00974F2C">
        <w:rPr>
          <w:rFonts w:ascii="Aptos" w:eastAsia="Times New Roman" w:hAnsi="Aptos" w:cs="Times New Roman"/>
          <w:b/>
          <w:bCs/>
          <w:i/>
          <w:iCs/>
          <w:color w:val="6F1719" w:themeColor="accent6" w:themeShade="80"/>
          <w:kern w:val="0"/>
          <w14:ligatures w14:val="none"/>
        </w:rPr>
        <w:t>The</w:t>
      </w:r>
      <w:r w:rsidR="001B587B" w:rsidRPr="00974F2C">
        <w:rPr>
          <w:rFonts w:ascii="Aptos" w:eastAsia="Times New Roman" w:hAnsi="Aptos" w:cs="Times New Roman"/>
          <w:b/>
          <w:bCs/>
          <w:i/>
          <w:iCs/>
          <w:color w:val="6F1719" w:themeColor="accent6" w:themeShade="80"/>
          <w:kern w:val="0"/>
          <w14:ligatures w14:val="none"/>
        </w:rPr>
        <w:t xml:space="preserve"> PSR</w:t>
      </w:r>
      <w:r w:rsidRPr="00974F2C">
        <w:rPr>
          <w:rFonts w:ascii="Aptos" w:eastAsia="Times New Roman" w:hAnsi="Aptos" w:cs="Times New Roman"/>
          <w:b/>
          <w:bCs/>
          <w:i/>
          <w:iCs/>
          <w:color w:val="6F1719" w:themeColor="accent6" w:themeShade="80"/>
          <w:kern w:val="0"/>
          <w14:ligatures w14:val="none"/>
        </w:rPr>
        <w:t xml:space="preserve"> Parent Meeting has been changed from December 2</w:t>
      </w:r>
      <w:r w:rsidRPr="00974F2C">
        <w:rPr>
          <w:rFonts w:ascii="Aptos" w:eastAsia="Times New Roman" w:hAnsi="Aptos" w:cs="Times New Roman"/>
          <w:b/>
          <w:bCs/>
          <w:i/>
          <w:iCs/>
          <w:color w:val="6F1719" w:themeColor="accent6" w:themeShade="80"/>
          <w:kern w:val="0"/>
          <w:vertAlign w:val="superscript"/>
          <w14:ligatures w14:val="none"/>
        </w:rPr>
        <w:t>nd</w:t>
      </w:r>
      <w:r w:rsidRPr="00974F2C">
        <w:rPr>
          <w:rFonts w:ascii="Aptos" w:eastAsia="Times New Roman" w:hAnsi="Aptos" w:cs="Times New Roman"/>
          <w:b/>
          <w:bCs/>
          <w:i/>
          <w:iCs/>
          <w:color w:val="6F1719" w:themeColor="accent6" w:themeShade="80"/>
          <w:kern w:val="0"/>
          <w14:ligatures w14:val="none"/>
        </w:rPr>
        <w:t xml:space="preserve"> to </w:t>
      </w:r>
      <w:r w:rsidR="00884DF6" w:rsidRPr="00974F2C">
        <w:rPr>
          <w:rFonts w:ascii="Aptos" w:eastAsia="Times New Roman" w:hAnsi="Aptos" w:cs="Times New Roman"/>
          <w:b/>
          <w:bCs/>
          <w:i/>
          <w:iCs/>
          <w:color w:val="6F1719" w:themeColor="accent6" w:themeShade="80"/>
          <w:kern w:val="0"/>
          <w14:ligatures w14:val="none"/>
        </w:rPr>
        <w:t>February 3</w:t>
      </w:r>
      <w:r w:rsidR="00884DF6" w:rsidRPr="00974F2C">
        <w:rPr>
          <w:rFonts w:ascii="Aptos" w:eastAsia="Times New Roman" w:hAnsi="Aptos" w:cs="Times New Roman"/>
          <w:b/>
          <w:bCs/>
          <w:i/>
          <w:iCs/>
          <w:color w:val="6F1719" w:themeColor="accent6" w:themeShade="80"/>
          <w:kern w:val="0"/>
          <w:vertAlign w:val="superscript"/>
          <w14:ligatures w14:val="none"/>
        </w:rPr>
        <w:t>rd</w:t>
      </w:r>
      <w:r w:rsidR="00884DF6" w:rsidRPr="00974F2C">
        <w:rPr>
          <w:rFonts w:ascii="Aptos" w:eastAsia="Times New Roman" w:hAnsi="Aptos" w:cs="Times New Roman"/>
          <w:b/>
          <w:bCs/>
          <w:i/>
          <w:iCs/>
          <w:color w:val="6F1719" w:themeColor="accent6" w:themeShade="80"/>
          <w:kern w:val="0"/>
          <w14:ligatures w14:val="none"/>
        </w:rPr>
        <w:t xml:space="preserve">, </w:t>
      </w:r>
      <w:r w:rsidR="00884DF6" w:rsidRPr="00974F2C">
        <w:rPr>
          <w:rFonts w:ascii="Aptos" w:eastAsia="Times New Roman" w:hAnsi="Aptos" w:cs="Times New Roman"/>
          <w:kern w:val="0"/>
          <w14:ligatures w14:val="none"/>
        </w:rPr>
        <w:t>at St. Ann campus.</w:t>
      </w:r>
      <w:r w:rsidR="009F303B" w:rsidRPr="00974F2C">
        <w:rPr>
          <w:rFonts w:ascii="Aptos" w:eastAsia="Times New Roman" w:hAnsi="Aptos" w:cs="Times New Roman"/>
          <w:kern w:val="0"/>
          <w14:ligatures w14:val="none"/>
        </w:rPr>
        <w:t xml:space="preserve">  </w:t>
      </w:r>
      <w:r w:rsidR="009F303B">
        <w:rPr>
          <w:rFonts w:ascii="Aptos" w:eastAsia="Times New Roman" w:hAnsi="Aptos" w:cs="Times New Roman"/>
          <w:kern w:val="0"/>
          <w14:ligatures w14:val="none"/>
        </w:rPr>
        <w:t xml:space="preserve">The </w:t>
      </w:r>
      <w:r w:rsidR="001B587B">
        <w:rPr>
          <w:rFonts w:ascii="Aptos" w:eastAsia="Times New Roman" w:hAnsi="Aptos" w:cs="Times New Roman"/>
          <w:kern w:val="0"/>
          <w14:ligatures w14:val="none"/>
        </w:rPr>
        <w:t xml:space="preserve">St. Bernard School </w:t>
      </w:r>
      <w:r w:rsidR="009F303B">
        <w:rPr>
          <w:rFonts w:ascii="Aptos" w:eastAsia="Times New Roman" w:hAnsi="Aptos" w:cs="Times New Roman"/>
          <w:kern w:val="0"/>
          <w14:ligatures w14:val="none"/>
        </w:rPr>
        <w:t>Parent meeting will remain on February 11</w:t>
      </w:r>
      <w:r w:rsidR="009F303B" w:rsidRPr="009F303B">
        <w:rPr>
          <w:rFonts w:ascii="Aptos" w:eastAsia="Times New Roman" w:hAnsi="Aptos" w:cs="Times New Roman"/>
          <w:kern w:val="0"/>
          <w:vertAlign w:val="superscript"/>
          <w14:ligatures w14:val="none"/>
        </w:rPr>
        <w:t>th</w:t>
      </w:r>
      <w:r w:rsidR="009F303B">
        <w:rPr>
          <w:rFonts w:ascii="Aptos" w:eastAsia="Times New Roman" w:hAnsi="Aptos" w:cs="Times New Roman"/>
          <w:kern w:val="0"/>
          <w14:ligatures w14:val="none"/>
        </w:rPr>
        <w:t xml:space="preserve"> at 6:30 p.m.</w:t>
      </w:r>
      <w:r w:rsidR="001B587B">
        <w:rPr>
          <w:rFonts w:ascii="Aptos" w:eastAsia="Times New Roman" w:hAnsi="Aptos" w:cs="Times New Roman"/>
          <w:kern w:val="0"/>
          <w14:ligatures w14:val="none"/>
        </w:rPr>
        <w:t xml:space="preserve"> </w:t>
      </w:r>
      <w:r w:rsidR="00474925">
        <w:rPr>
          <w:rFonts w:ascii="Aptos" w:eastAsia="Times New Roman" w:hAnsi="Aptos" w:cs="Times New Roman"/>
          <w:kern w:val="0"/>
          <w14:ligatures w14:val="none"/>
        </w:rPr>
        <w:t xml:space="preserve">at the St. Bernard Campus. </w:t>
      </w:r>
      <w:r w:rsidR="001B587B">
        <w:rPr>
          <w:rFonts w:ascii="Aptos" w:eastAsia="Times New Roman" w:hAnsi="Aptos" w:cs="Times New Roman"/>
          <w:kern w:val="0"/>
          <w14:ligatures w14:val="none"/>
        </w:rPr>
        <w:t>Information about First Communion for St. James School will be provided through the St. James Parish Office.</w:t>
      </w:r>
    </w:p>
    <w:p w14:paraId="039350A6" w14:textId="77777777" w:rsidR="00127D6B" w:rsidRDefault="00127D6B" w:rsidP="0046574F">
      <w:pPr>
        <w:shd w:val="clear" w:color="auto" w:fill="FFFFFF"/>
        <w:spacing w:after="0" w:line="240" w:lineRule="auto"/>
        <w:rPr>
          <w:rFonts w:ascii="Aptos" w:eastAsia="Times New Roman" w:hAnsi="Aptos" w:cs="Times New Roman"/>
          <w:kern w:val="0"/>
          <w14:ligatures w14:val="none"/>
        </w:rPr>
      </w:pPr>
    </w:p>
    <w:p w14:paraId="72F681CC" w14:textId="697FF698" w:rsidR="00587DF7" w:rsidRPr="00C20305" w:rsidRDefault="00587DF7" w:rsidP="00C20305">
      <w:pPr>
        <w:shd w:val="clear" w:color="auto" w:fill="FFFFFF"/>
        <w:spacing w:after="0" w:line="240" w:lineRule="auto"/>
        <w:jc w:val="center"/>
        <w:rPr>
          <w:rFonts w:ascii="Aptos" w:eastAsia="Times New Roman" w:hAnsi="Aptos" w:cs="Times New Roman"/>
          <w:b/>
          <w:bCs/>
          <w:color w:val="C00000"/>
          <w:kern w:val="0"/>
          <w:u w:val="single"/>
          <w14:ligatures w14:val="none"/>
        </w:rPr>
      </w:pPr>
      <w:r w:rsidRPr="00C20305">
        <w:rPr>
          <w:rFonts w:ascii="Aptos" w:eastAsia="Times New Roman" w:hAnsi="Aptos" w:cs="Times New Roman"/>
          <w:b/>
          <w:bCs/>
          <w:color w:val="C00000"/>
          <w:kern w:val="0"/>
          <w:u w:val="single"/>
          <w14:ligatures w14:val="none"/>
        </w:rPr>
        <w:t>SAVE THE DATE – MQH SUMMER PSR PROGRAM – JUNE 1</w:t>
      </w:r>
      <w:r w:rsidR="00C20305" w:rsidRPr="00C20305">
        <w:rPr>
          <w:rFonts w:ascii="Aptos" w:eastAsia="Times New Roman" w:hAnsi="Aptos" w:cs="Times New Roman"/>
          <w:b/>
          <w:bCs/>
          <w:color w:val="C00000"/>
          <w:kern w:val="0"/>
          <w:u w:val="single"/>
          <w14:ligatures w14:val="none"/>
        </w:rPr>
        <w:t xml:space="preserve"> THRU 12, 2026</w:t>
      </w:r>
    </w:p>
    <w:sectPr w:rsidR="00587DF7" w:rsidRPr="00C20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6511"/>
    <w:multiLevelType w:val="hybridMultilevel"/>
    <w:tmpl w:val="3658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D1928"/>
    <w:multiLevelType w:val="hybridMultilevel"/>
    <w:tmpl w:val="72F2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72BB3"/>
    <w:multiLevelType w:val="hybridMultilevel"/>
    <w:tmpl w:val="6C04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987914">
    <w:abstractNumId w:val="0"/>
  </w:num>
  <w:num w:numId="2" w16cid:durableId="714356533">
    <w:abstractNumId w:val="1"/>
  </w:num>
  <w:num w:numId="3" w16cid:durableId="887882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52"/>
    <w:rsid w:val="0000032F"/>
    <w:rsid w:val="00034A69"/>
    <w:rsid w:val="0004337B"/>
    <w:rsid w:val="00047C1F"/>
    <w:rsid w:val="0005041C"/>
    <w:rsid w:val="000611DA"/>
    <w:rsid w:val="00062366"/>
    <w:rsid w:val="0007269A"/>
    <w:rsid w:val="000937AA"/>
    <w:rsid w:val="000D092D"/>
    <w:rsid w:val="000E6D76"/>
    <w:rsid w:val="001013CC"/>
    <w:rsid w:val="00127D6B"/>
    <w:rsid w:val="0013340D"/>
    <w:rsid w:val="001661F2"/>
    <w:rsid w:val="00192009"/>
    <w:rsid w:val="00192D47"/>
    <w:rsid w:val="001A21EC"/>
    <w:rsid w:val="001A3E80"/>
    <w:rsid w:val="001B587B"/>
    <w:rsid w:val="001B6628"/>
    <w:rsid w:val="001C4913"/>
    <w:rsid w:val="001E3920"/>
    <w:rsid w:val="001E5F32"/>
    <w:rsid w:val="001F274D"/>
    <w:rsid w:val="0022333B"/>
    <w:rsid w:val="002516E0"/>
    <w:rsid w:val="002629B5"/>
    <w:rsid w:val="0026658B"/>
    <w:rsid w:val="00274037"/>
    <w:rsid w:val="00294B77"/>
    <w:rsid w:val="002A5FF4"/>
    <w:rsid w:val="002D198C"/>
    <w:rsid w:val="002D72FA"/>
    <w:rsid w:val="002E7FD2"/>
    <w:rsid w:val="002F3A1C"/>
    <w:rsid w:val="002F76FA"/>
    <w:rsid w:val="00303C9E"/>
    <w:rsid w:val="00311559"/>
    <w:rsid w:val="00311F66"/>
    <w:rsid w:val="0032690C"/>
    <w:rsid w:val="00330F59"/>
    <w:rsid w:val="00332A8F"/>
    <w:rsid w:val="00334034"/>
    <w:rsid w:val="00340244"/>
    <w:rsid w:val="00350E2C"/>
    <w:rsid w:val="00377C71"/>
    <w:rsid w:val="00382122"/>
    <w:rsid w:val="00383537"/>
    <w:rsid w:val="003C0909"/>
    <w:rsid w:val="003E1B0F"/>
    <w:rsid w:val="00415E81"/>
    <w:rsid w:val="004177D7"/>
    <w:rsid w:val="004319E6"/>
    <w:rsid w:val="00436B74"/>
    <w:rsid w:val="0043782C"/>
    <w:rsid w:val="00441B36"/>
    <w:rsid w:val="0044674D"/>
    <w:rsid w:val="0046258D"/>
    <w:rsid w:val="00464CD2"/>
    <w:rsid w:val="0046574F"/>
    <w:rsid w:val="00470A0D"/>
    <w:rsid w:val="00474925"/>
    <w:rsid w:val="004929DC"/>
    <w:rsid w:val="00494299"/>
    <w:rsid w:val="004B05D8"/>
    <w:rsid w:val="004C7868"/>
    <w:rsid w:val="004C7ACF"/>
    <w:rsid w:val="004D0721"/>
    <w:rsid w:val="004F1591"/>
    <w:rsid w:val="004F3F1B"/>
    <w:rsid w:val="0051226D"/>
    <w:rsid w:val="00516096"/>
    <w:rsid w:val="00521108"/>
    <w:rsid w:val="005504CE"/>
    <w:rsid w:val="005609B2"/>
    <w:rsid w:val="0056356D"/>
    <w:rsid w:val="005759B3"/>
    <w:rsid w:val="00587DF7"/>
    <w:rsid w:val="005A7304"/>
    <w:rsid w:val="005B304D"/>
    <w:rsid w:val="005E0F4F"/>
    <w:rsid w:val="005E19FB"/>
    <w:rsid w:val="00650068"/>
    <w:rsid w:val="0066336D"/>
    <w:rsid w:val="00676C0A"/>
    <w:rsid w:val="006973B8"/>
    <w:rsid w:val="006B1D5C"/>
    <w:rsid w:val="006E5E86"/>
    <w:rsid w:val="006F4863"/>
    <w:rsid w:val="00711DF6"/>
    <w:rsid w:val="00715634"/>
    <w:rsid w:val="00735EE4"/>
    <w:rsid w:val="00763113"/>
    <w:rsid w:val="007637B9"/>
    <w:rsid w:val="00771561"/>
    <w:rsid w:val="007753F9"/>
    <w:rsid w:val="0078622B"/>
    <w:rsid w:val="00790862"/>
    <w:rsid w:val="007C572A"/>
    <w:rsid w:val="007D45B5"/>
    <w:rsid w:val="007E251C"/>
    <w:rsid w:val="00814945"/>
    <w:rsid w:val="008213DF"/>
    <w:rsid w:val="0085633F"/>
    <w:rsid w:val="008565C3"/>
    <w:rsid w:val="0086126F"/>
    <w:rsid w:val="008648C8"/>
    <w:rsid w:val="00884DF6"/>
    <w:rsid w:val="00885348"/>
    <w:rsid w:val="00894FBA"/>
    <w:rsid w:val="008A555F"/>
    <w:rsid w:val="008A6584"/>
    <w:rsid w:val="008D1FA8"/>
    <w:rsid w:val="008E413E"/>
    <w:rsid w:val="008E420F"/>
    <w:rsid w:val="008F55C8"/>
    <w:rsid w:val="008F5DC1"/>
    <w:rsid w:val="00906B7A"/>
    <w:rsid w:val="00936037"/>
    <w:rsid w:val="00942701"/>
    <w:rsid w:val="00950805"/>
    <w:rsid w:val="009511C4"/>
    <w:rsid w:val="00960F0C"/>
    <w:rsid w:val="0097111A"/>
    <w:rsid w:val="00974F2C"/>
    <w:rsid w:val="00992C85"/>
    <w:rsid w:val="009A64F6"/>
    <w:rsid w:val="009C2D8F"/>
    <w:rsid w:val="009E3307"/>
    <w:rsid w:val="009F303B"/>
    <w:rsid w:val="009F523C"/>
    <w:rsid w:val="009F6129"/>
    <w:rsid w:val="00A04985"/>
    <w:rsid w:val="00A108D7"/>
    <w:rsid w:val="00A306BA"/>
    <w:rsid w:val="00A321A9"/>
    <w:rsid w:val="00A52DD4"/>
    <w:rsid w:val="00A5305C"/>
    <w:rsid w:val="00A62135"/>
    <w:rsid w:val="00A645F9"/>
    <w:rsid w:val="00A8242E"/>
    <w:rsid w:val="00A914AA"/>
    <w:rsid w:val="00A939F7"/>
    <w:rsid w:val="00AA0635"/>
    <w:rsid w:val="00AB0C87"/>
    <w:rsid w:val="00AB1519"/>
    <w:rsid w:val="00AB5E15"/>
    <w:rsid w:val="00AC28FF"/>
    <w:rsid w:val="00AD1D38"/>
    <w:rsid w:val="00AE67AF"/>
    <w:rsid w:val="00B11B45"/>
    <w:rsid w:val="00B11D82"/>
    <w:rsid w:val="00B142FA"/>
    <w:rsid w:val="00B22311"/>
    <w:rsid w:val="00B23D6F"/>
    <w:rsid w:val="00B30529"/>
    <w:rsid w:val="00B337F2"/>
    <w:rsid w:val="00B35A47"/>
    <w:rsid w:val="00B731B0"/>
    <w:rsid w:val="00BA20EE"/>
    <w:rsid w:val="00BB1422"/>
    <w:rsid w:val="00BE6EBE"/>
    <w:rsid w:val="00BF508C"/>
    <w:rsid w:val="00C02CBF"/>
    <w:rsid w:val="00C20305"/>
    <w:rsid w:val="00C338A3"/>
    <w:rsid w:val="00C637C4"/>
    <w:rsid w:val="00C66277"/>
    <w:rsid w:val="00C91F43"/>
    <w:rsid w:val="00CC1871"/>
    <w:rsid w:val="00CC34DC"/>
    <w:rsid w:val="00CF04EE"/>
    <w:rsid w:val="00CF15DE"/>
    <w:rsid w:val="00D01250"/>
    <w:rsid w:val="00D06B0E"/>
    <w:rsid w:val="00D22090"/>
    <w:rsid w:val="00D26F56"/>
    <w:rsid w:val="00D30497"/>
    <w:rsid w:val="00D32561"/>
    <w:rsid w:val="00D63F59"/>
    <w:rsid w:val="00D66935"/>
    <w:rsid w:val="00DD10E4"/>
    <w:rsid w:val="00DE2455"/>
    <w:rsid w:val="00E01C58"/>
    <w:rsid w:val="00E0223B"/>
    <w:rsid w:val="00E03A54"/>
    <w:rsid w:val="00E377D5"/>
    <w:rsid w:val="00E55720"/>
    <w:rsid w:val="00E70A3A"/>
    <w:rsid w:val="00E761B6"/>
    <w:rsid w:val="00E87C9A"/>
    <w:rsid w:val="00E903FE"/>
    <w:rsid w:val="00E96879"/>
    <w:rsid w:val="00EA1240"/>
    <w:rsid w:val="00EA3E0B"/>
    <w:rsid w:val="00EA520B"/>
    <w:rsid w:val="00F20052"/>
    <w:rsid w:val="00F349C4"/>
    <w:rsid w:val="00F41C1D"/>
    <w:rsid w:val="00F7710D"/>
    <w:rsid w:val="00F7763D"/>
    <w:rsid w:val="00FA3198"/>
    <w:rsid w:val="00FB288F"/>
    <w:rsid w:val="00FE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494A"/>
  <w15:chartTrackingRefBased/>
  <w15:docId w15:val="{23BC7E7E-D680-4BBF-A26D-CC3DB64F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052"/>
    <w:pPr>
      <w:keepNext/>
      <w:keepLines/>
      <w:spacing w:before="360" w:after="80"/>
      <w:outlineLvl w:val="0"/>
    </w:pPr>
    <w:rPr>
      <w:rFonts w:asciiTheme="majorHAnsi" w:eastAsiaTheme="majorEastAsia" w:hAnsiTheme="majorHAnsi" w:cstheme="majorBidi"/>
      <w:color w:val="2790A5" w:themeColor="accent1" w:themeShade="BF"/>
      <w:sz w:val="40"/>
      <w:szCs w:val="40"/>
    </w:rPr>
  </w:style>
  <w:style w:type="paragraph" w:styleId="Heading2">
    <w:name w:val="heading 2"/>
    <w:basedOn w:val="Normal"/>
    <w:next w:val="Normal"/>
    <w:link w:val="Heading2Char"/>
    <w:uiPriority w:val="9"/>
    <w:unhideWhenUsed/>
    <w:qFormat/>
    <w:rsid w:val="00F20052"/>
    <w:pPr>
      <w:keepNext/>
      <w:keepLines/>
      <w:spacing w:before="160" w:after="80"/>
      <w:outlineLvl w:val="1"/>
    </w:pPr>
    <w:rPr>
      <w:rFonts w:asciiTheme="majorHAnsi" w:eastAsiaTheme="majorEastAsia" w:hAnsiTheme="majorHAnsi" w:cstheme="majorBidi"/>
      <w:color w:val="2790A5" w:themeColor="accent1" w:themeShade="BF"/>
      <w:sz w:val="32"/>
      <w:szCs w:val="32"/>
    </w:rPr>
  </w:style>
  <w:style w:type="paragraph" w:styleId="Heading3">
    <w:name w:val="heading 3"/>
    <w:basedOn w:val="Normal"/>
    <w:next w:val="Normal"/>
    <w:link w:val="Heading3Char"/>
    <w:uiPriority w:val="9"/>
    <w:semiHidden/>
    <w:unhideWhenUsed/>
    <w:qFormat/>
    <w:rsid w:val="00F20052"/>
    <w:pPr>
      <w:keepNext/>
      <w:keepLines/>
      <w:spacing w:before="160" w:after="80"/>
      <w:outlineLvl w:val="2"/>
    </w:pPr>
    <w:rPr>
      <w:rFonts w:eastAsiaTheme="majorEastAsia" w:cstheme="majorBidi"/>
      <w:color w:val="2790A5" w:themeColor="accent1" w:themeShade="BF"/>
      <w:sz w:val="28"/>
      <w:szCs w:val="28"/>
    </w:rPr>
  </w:style>
  <w:style w:type="paragraph" w:styleId="Heading4">
    <w:name w:val="heading 4"/>
    <w:basedOn w:val="Normal"/>
    <w:next w:val="Normal"/>
    <w:link w:val="Heading4Char"/>
    <w:uiPriority w:val="9"/>
    <w:semiHidden/>
    <w:unhideWhenUsed/>
    <w:qFormat/>
    <w:rsid w:val="00F20052"/>
    <w:pPr>
      <w:keepNext/>
      <w:keepLines/>
      <w:spacing w:before="80" w:after="40"/>
      <w:outlineLvl w:val="3"/>
    </w:pPr>
    <w:rPr>
      <w:rFonts w:eastAsiaTheme="majorEastAsia" w:cstheme="majorBidi"/>
      <w:i/>
      <w:iCs/>
      <w:color w:val="2790A5" w:themeColor="accent1" w:themeShade="BF"/>
    </w:rPr>
  </w:style>
  <w:style w:type="paragraph" w:styleId="Heading5">
    <w:name w:val="heading 5"/>
    <w:basedOn w:val="Normal"/>
    <w:next w:val="Normal"/>
    <w:link w:val="Heading5Char"/>
    <w:uiPriority w:val="9"/>
    <w:semiHidden/>
    <w:unhideWhenUsed/>
    <w:qFormat/>
    <w:rsid w:val="00F20052"/>
    <w:pPr>
      <w:keepNext/>
      <w:keepLines/>
      <w:spacing w:before="80" w:after="40"/>
      <w:outlineLvl w:val="4"/>
    </w:pPr>
    <w:rPr>
      <w:rFonts w:eastAsiaTheme="majorEastAsia" w:cstheme="majorBidi"/>
      <w:color w:val="2790A5" w:themeColor="accent1" w:themeShade="BF"/>
    </w:rPr>
  </w:style>
  <w:style w:type="paragraph" w:styleId="Heading6">
    <w:name w:val="heading 6"/>
    <w:basedOn w:val="Normal"/>
    <w:next w:val="Normal"/>
    <w:link w:val="Heading6Char"/>
    <w:uiPriority w:val="9"/>
    <w:semiHidden/>
    <w:unhideWhenUsed/>
    <w:qFormat/>
    <w:rsid w:val="00F20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052"/>
    <w:rPr>
      <w:rFonts w:asciiTheme="majorHAnsi" w:eastAsiaTheme="majorEastAsia" w:hAnsiTheme="majorHAnsi" w:cstheme="majorBidi"/>
      <w:color w:val="2790A5" w:themeColor="accent1" w:themeShade="BF"/>
      <w:sz w:val="40"/>
      <w:szCs w:val="40"/>
    </w:rPr>
  </w:style>
  <w:style w:type="character" w:customStyle="1" w:styleId="Heading2Char">
    <w:name w:val="Heading 2 Char"/>
    <w:basedOn w:val="DefaultParagraphFont"/>
    <w:link w:val="Heading2"/>
    <w:uiPriority w:val="9"/>
    <w:rsid w:val="00F20052"/>
    <w:rPr>
      <w:rFonts w:asciiTheme="majorHAnsi" w:eastAsiaTheme="majorEastAsia" w:hAnsiTheme="majorHAnsi" w:cstheme="majorBidi"/>
      <w:color w:val="2790A5" w:themeColor="accent1" w:themeShade="BF"/>
      <w:sz w:val="32"/>
      <w:szCs w:val="32"/>
    </w:rPr>
  </w:style>
  <w:style w:type="character" w:customStyle="1" w:styleId="Heading3Char">
    <w:name w:val="Heading 3 Char"/>
    <w:basedOn w:val="DefaultParagraphFont"/>
    <w:link w:val="Heading3"/>
    <w:uiPriority w:val="9"/>
    <w:semiHidden/>
    <w:rsid w:val="00F20052"/>
    <w:rPr>
      <w:rFonts w:eastAsiaTheme="majorEastAsia" w:cstheme="majorBidi"/>
      <w:color w:val="2790A5" w:themeColor="accent1" w:themeShade="BF"/>
      <w:sz w:val="28"/>
      <w:szCs w:val="28"/>
    </w:rPr>
  </w:style>
  <w:style w:type="character" w:customStyle="1" w:styleId="Heading4Char">
    <w:name w:val="Heading 4 Char"/>
    <w:basedOn w:val="DefaultParagraphFont"/>
    <w:link w:val="Heading4"/>
    <w:uiPriority w:val="9"/>
    <w:semiHidden/>
    <w:rsid w:val="00F20052"/>
    <w:rPr>
      <w:rFonts w:eastAsiaTheme="majorEastAsia" w:cstheme="majorBidi"/>
      <w:i/>
      <w:iCs/>
      <w:color w:val="2790A5" w:themeColor="accent1" w:themeShade="BF"/>
    </w:rPr>
  </w:style>
  <w:style w:type="character" w:customStyle="1" w:styleId="Heading5Char">
    <w:name w:val="Heading 5 Char"/>
    <w:basedOn w:val="DefaultParagraphFont"/>
    <w:link w:val="Heading5"/>
    <w:uiPriority w:val="9"/>
    <w:semiHidden/>
    <w:rsid w:val="00F20052"/>
    <w:rPr>
      <w:rFonts w:eastAsiaTheme="majorEastAsia" w:cstheme="majorBidi"/>
      <w:color w:val="2790A5" w:themeColor="accent1" w:themeShade="BF"/>
    </w:rPr>
  </w:style>
  <w:style w:type="character" w:customStyle="1" w:styleId="Heading6Char">
    <w:name w:val="Heading 6 Char"/>
    <w:basedOn w:val="DefaultParagraphFont"/>
    <w:link w:val="Heading6"/>
    <w:uiPriority w:val="9"/>
    <w:semiHidden/>
    <w:rsid w:val="00F20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052"/>
    <w:rPr>
      <w:rFonts w:eastAsiaTheme="majorEastAsia" w:cstheme="majorBidi"/>
      <w:color w:val="272727" w:themeColor="text1" w:themeTint="D8"/>
    </w:rPr>
  </w:style>
  <w:style w:type="paragraph" w:styleId="Title">
    <w:name w:val="Title"/>
    <w:basedOn w:val="Normal"/>
    <w:next w:val="Normal"/>
    <w:link w:val="TitleChar"/>
    <w:uiPriority w:val="10"/>
    <w:qFormat/>
    <w:rsid w:val="00F20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052"/>
    <w:pPr>
      <w:spacing w:before="160"/>
      <w:jc w:val="center"/>
    </w:pPr>
    <w:rPr>
      <w:i/>
      <w:iCs/>
      <w:color w:val="404040" w:themeColor="text1" w:themeTint="BF"/>
    </w:rPr>
  </w:style>
  <w:style w:type="character" w:customStyle="1" w:styleId="QuoteChar">
    <w:name w:val="Quote Char"/>
    <w:basedOn w:val="DefaultParagraphFont"/>
    <w:link w:val="Quote"/>
    <w:uiPriority w:val="29"/>
    <w:rsid w:val="00F20052"/>
    <w:rPr>
      <w:i/>
      <w:iCs/>
      <w:color w:val="404040" w:themeColor="text1" w:themeTint="BF"/>
    </w:rPr>
  </w:style>
  <w:style w:type="paragraph" w:styleId="ListParagraph">
    <w:name w:val="List Paragraph"/>
    <w:basedOn w:val="Normal"/>
    <w:uiPriority w:val="34"/>
    <w:qFormat/>
    <w:rsid w:val="00F20052"/>
    <w:pPr>
      <w:ind w:left="720"/>
      <w:contextualSpacing/>
    </w:pPr>
  </w:style>
  <w:style w:type="character" w:styleId="IntenseEmphasis">
    <w:name w:val="Intense Emphasis"/>
    <w:basedOn w:val="DefaultParagraphFont"/>
    <w:uiPriority w:val="21"/>
    <w:qFormat/>
    <w:rsid w:val="00F20052"/>
    <w:rPr>
      <w:i/>
      <w:iCs/>
      <w:color w:val="2790A5" w:themeColor="accent1" w:themeShade="BF"/>
    </w:rPr>
  </w:style>
  <w:style w:type="paragraph" w:styleId="IntenseQuote">
    <w:name w:val="Intense Quote"/>
    <w:basedOn w:val="Normal"/>
    <w:next w:val="Normal"/>
    <w:link w:val="IntenseQuoteChar"/>
    <w:uiPriority w:val="30"/>
    <w:qFormat/>
    <w:rsid w:val="00F20052"/>
    <w:pPr>
      <w:pBdr>
        <w:top w:val="single" w:sz="4" w:space="10" w:color="2790A5" w:themeColor="accent1" w:themeShade="BF"/>
        <w:bottom w:val="single" w:sz="4" w:space="10" w:color="2790A5" w:themeColor="accent1" w:themeShade="BF"/>
      </w:pBdr>
      <w:spacing w:before="360" w:after="360"/>
      <w:ind w:left="864" w:right="864"/>
      <w:jc w:val="center"/>
    </w:pPr>
    <w:rPr>
      <w:i/>
      <w:iCs/>
      <w:color w:val="2790A5" w:themeColor="accent1" w:themeShade="BF"/>
    </w:rPr>
  </w:style>
  <w:style w:type="character" w:customStyle="1" w:styleId="IntenseQuoteChar">
    <w:name w:val="Intense Quote Char"/>
    <w:basedOn w:val="DefaultParagraphFont"/>
    <w:link w:val="IntenseQuote"/>
    <w:uiPriority w:val="30"/>
    <w:rsid w:val="00F20052"/>
    <w:rPr>
      <w:i/>
      <w:iCs/>
      <w:color w:val="2790A5" w:themeColor="accent1" w:themeShade="BF"/>
    </w:rPr>
  </w:style>
  <w:style w:type="character" w:styleId="IntenseReference">
    <w:name w:val="Intense Reference"/>
    <w:basedOn w:val="DefaultParagraphFont"/>
    <w:uiPriority w:val="32"/>
    <w:qFormat/>
    <w:rsid w:val="00F20052"/>
    <w:rPr>
      <w:b/>
      <w:bCs/>
      <w:smallCaps/>
      <w:color w:val="2790A5" w:themeColor="accent1" w:themeShade="BF"/>
      <w:spacing w:val="5"/>
    </w:rPr>
  </w:style>
  <w:style w:type="character" w:styleId="Hyperlink">
    <w:name w:val="Hyperlink"/>
    <w:basedOn w:val="DefaultParagraphFont"/>
    <w:uiPriority w:val="99"/>
    <w:unhideWhenUsed/>
    <w:rsid w:val="00F20052"/>
    <w:rPr>
      <w:color w:val="90BB23" w:themeColor="hyperlink"/>
      <w:u w:val="single"/>
    </w:rPr>
  </w:style>
  <w:style w:type="character" w:styleId="UnresolvedMention">
    <w:name w:val="Unresolved Mention"/>
    <w:basedOn w:val="DefaultParagraphFont"/>
    <w:uiPriority w:val="99"/>
    <w:semiHidden/>
    <w:unhideWhenUsed/>
    <w:rsid w:val="00F20052"/>
    <w:rPr>
      <w:color w:val="605E5C"/>
      <w:shd w:val="clear" w:color="auto" w:fill="E1DFDD"/>
    </w:rPr>
  </w:style>
  <w:style w:type="character" w:customStyle="1" w:styleId="uv3um">
    <w:name w:val="uv3um"/>
    <w:basedOn w:val="DefaultParagraphFont"/>
    <w:rsid w:val="002629B5"/>
  </w:style>
  <w:style w:type="paragraph" w:styleId="NormalWeb">
    <w:name w:val="Normal (Web)"/>
    <w:basedOn w:val="Normal"/>
    <w:uiPriority w:val="99"/>
    <w:semiHidden/>
    <w:unhideWhenUsed/>
    <w:rsid w:val="001661F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yoder@stbernardt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yoder@stbernardtc.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377</Words>
  <Characters>1867</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Yoder</dc:creator>
  <cp:keywords/>
  <dc:description/>
  <cp:lastModifiedBy>Barbara Yoder</cp:lastModifiedBy>
  <cp:revision>36</cp:revision>
  <cp:lastPrinted>2025-09-03T13:42:00Z</cp:lastPrinted>
  <dcterms:created xsi:type="dcterms:W3CDTF">2025-11-12T14:24:00Z</dcterms:created>
  <dcterms:modified xsi:type="dcterms:W3CDTF">2025-11-12T18:04:00Z</dcterms:modified>
</cp:coreProperties>
</file>